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61168B" w:rsidRPr="00AC1ACE" w:rsidTr="0039549D">
        <w:trPr>
          <w:tblCellSpacing w:w="0" w:type="dxa"/>
          <w:jc w:val="center"/>
        </w:trPr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1. Общие сведения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Предприяти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-изготовитель: Общество с ограниченной ответственностью «Сервис-Таль»</w:t>
            </w:r>
          </w:p>
          <w:p w:rsidR="0061168B" w:rsidRPr="00645750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2.Тип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тали _</w:t>
            </w:r>
            <w:r w:rsidRPr="0064575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электрическая канатная</w:t>
            </w:r>
          </w:p>
          <w:p w:rsidR="0061168B" w:rsidRPr="00645750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3.Грузоподъёмность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,т____3,2_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4.Индекс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тали ____ТЭ 320-511___________________</w:t>
            </w:r>
          </w:p>
          <w:p w:rsidR="0061168B" w:rsidRPr="00645750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Заводской</w:t>
            </w:r>
            <w:proofErr w:type="gramEnd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номер тали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______</w:t>
            </w:r>
          </w:p>
          <w:p w:rsidR="0061168B" w:rsidRPr="00645750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  <w:proofErr w:type="gramEnd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изготовления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____2023____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Окружающая</w:t>
            </w:r>
            <w:proofErr w:type="gramEnd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среда, в которой может работать таль: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1.8.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Температура, °C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vertAlign w:val="subscript"/>
              </w:rPr>
              <w:drawing>
                <wp:inline distT="0" distB="0" distL="0" distR="0" wp14:anchorId="385EF110" wp14:editId="2D52BE7E">
                  <wp:extent cx="989965" cy="397510"/>
                  <wp:effectExtent l="0" t="0" r="0" b="0"/>
                  <wp:docPr id="1" name="Рисунок 1" descr="http://www.norm-load.ru/SNiP/Data1/17/17588/x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norm-load.ru/SNiP/Data1/17/17588/x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</w:p>
          <w:p w:rsidR="0061168B" w:rsidRPr="00445194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относительн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влажность воздуха, %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при температуре 25град С 100%</w:t>
            </w:r>
          </w:p>
          <w:p w:rsidR="0061168B" w:rsidRPr="00645750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Пригодность</w:t>
            </w:r>
            <w:proofErr w:type="gramEnd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в </w:t>
            </w:r>
            <w:proofErr w:type="spellStart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пожаро</w:t>
            </w:r>
            <w:proofErr w:type="spellEnd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- и взрывоопасных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средах: ____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Степень</w:t>
            </w:r>
            <w:proofErr w:type="gramEnd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защиты по </w: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ГОСТ 17494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IP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12.Группа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классификации(режима) механизмов по ИСО 4301/1: М5</w:t>
            </w:r>
          </w:p>
          <w:p w:rsidR="0061168B" w:rsidRPr="00645750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Основные</w:t>
            </w:r>
            <w:proofErr w:type="gramEnd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технические нормы (правила, требования по технике безопасности, стандарты и пр.), в соответствии с которыми изготовлена таль (их обозначение и наименовани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е):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ГОСТ 22584-96;ТУ3174-001-87743729-2013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445194">
              <w:rPr>
                <w:rFonts w:ascii="Times New Roman" w:eastAsia="Times New Roman" w:hAnsi="Times New Roman"/>
                <w:sz w:val="24"/>
                <w:szCs w:val="24"/>
              </w:rPr>
              <w:t>.Возможность</w:t>
            </w:r>
            <w:proofErr w:type="gramEnd"/>
            <w:r w:rsidRPr="00445194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передвижения по криволинейному участку монорельса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____________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возможно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15.Род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электрического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тока.число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фаз и напряжение: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цепь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силовая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трёхфазный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380в   50гц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цепь управления __________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380в______50гц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1</w:t>
            </w:r>
          </w:p>
          <w:p w:rsidR="0061168B" w:rsidRPr="00B35604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2. Основные технические данные и характеристики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2.1. Общие данные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Грузоподъемность,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кг)   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        ____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3,2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Высота подъема, м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       ___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6,3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Скорость подъема, м/с (м/мин):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номинальная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     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0,13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пониженная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                            ___________________________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Скорость передвижения, м/с (м/мин):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номинальная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    _____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0,53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пониженная                           ___________________________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Род электрического тока силовой цепи: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напряжение, </w:t>
            </w:r>
            <w:proofErr w:type="gramStart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     _________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380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частота, Гц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      _________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50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Род электрического тока цепи управления: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напряжение, </w:t>
            </w:r>
            <w:proofErr w:type="gramStart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 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380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частота, Гц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     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50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токоподвода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тали  </w:t>
            </w:r>
            <w:r w:rsidRPr="0040631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кабельный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___________________</w:t>
            </w:r>
          </w:p>
          <w:p w:rsidR="0061168B" w:rsidRPr="00406318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Тип и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рофиль пути </w:t>
            </w:r>
            <w:r w:rsidRPr="0040631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</w:t>
            </w:r>
            <w:proofErr w:type="spellStart"/>
            <w:r w:rsidRPr="0040631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двутавр</w:t>
            </w:r>
            <w:proofErr w:type="spellEnd"/>
            <w:r w:rsidRPr="0040631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№№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30,36,45</w:t>
            </w:r>
          </w:p>
          <w:p w:rsidR="0061168B" w:rsidRPr="00406318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Минимальный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радиус закругления пути, м ___________</w:t>
            </w:r>
          </w:p>
          <w:p w:rsidR="0061168B" w:rsidRPr="00406318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Нагрузка на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олесо, Н _______________</w:t>
            </w:r>
          </w:p>
          <w:p w:rsidR="0061168B" w:rsidRPr="00406318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Собственная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асса, кг ____550__________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2.2. Стальные канаты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*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Обозначение стандарта 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ГОСТ 2688-80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  <w:p w:rsidR="0061168B" w:rsidRPr="00BF218A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Обозначение каната по стандарту 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11,0 Г-В-Н-Р 1770</w:t>
            </w:r>
          </w:p>
          <w:p w:rsidR="0061168B" w:rsidRPr="008E3B80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Диаметр,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 _____________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11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Длина, м 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Временное сопротивление проволоки разрыву, Н/мм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_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1770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Действительное разрывное усилие каната в целом,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 _____77693_______________</w:t>
            </w:r>
          </w:p>
          <w:p w:rsidR="0061168B" w:rsidRPr="00EB4872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Расчетное натяжение каната, Н 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16000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Поверхность проволок (матовая, оцинкованная, све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тлая) ___</w:t>
            </w:r>
            <w:r w:rsidRPr="0040631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_матовая</w:t>
            </w:r>
          </w:p>
          <w:p w:rsidR="0061168B" w:rsidRPr="00406318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Коэффициент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запаса прочности 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6,5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2.4. Крюк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*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*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Характеристики канатов, цепей и крюков заимствуются из документов предприятий-изготовителей о качестве этих изделий.</w:t>
            </w:r>
          </w:p>
          <w:p w:rsidR="0061168B" w:rsidRPr="00BF218A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 крюка 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однорогий</w:t>
            </w:r>
          </w:p>
          <w:p w:rsidR="0061168B" w:rsidRPr="00406318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Обозначение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стандарта 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ГОСТ 6627-74</w:t>
            </w:r>
          </w:p>
          <w:p w:rsidR="0061168B" w:rsidRPr="00EB4872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крюка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стандарту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11А-2</w:t>
            </w:r>
          </w:p>
          <w:p w:rsidR="0061168B" w:rsidRPr="00EB4872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Грузоподъемнос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ть, т (кг)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3,2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2.5. Электродвигатели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7"/>
              <w:gridCol w:w="2736"/>
              <w:gridCol w:w="2736"/>
            </w:tblGrid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Электродвигатель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Механизм подъема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Механизм передвижения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Тип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электродвигателя и условное обозначение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АИР СВ 132 А4Э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АиР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63В4 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Номинальный ток, 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11,8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1,2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Мощность, кВт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    5,0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0,37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Частота вращения, мин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-1***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1370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1500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Продолжительность включений за 10 мин, %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Число включений в 1 ч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240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240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Исполнение (нормальное, влагозащищенное, </w:t>
                  </w:r>
                  <w:proofErr w:type="spellStart"/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взрывопожарозащищенное</w:t>
                  </w:r>
                  <w:proofErr w:type="spellEnd"/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морское и др.) и степень защиты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встроенный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нормальное</w:t>
                  </w:r>
                </w:p>
              </w:tc>
            </w:tr>
          </w:tbl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Напряжение 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380                                             380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Частота,гц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50                                                50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 Тормоза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1"/>
              <w:gridCol w:w="2908"/>
              <w:gridCol w:w="2650"/>
            </w:tblGrid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Тормоз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Механизм подъема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Механизм передвижения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Тип (система)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*4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Грузоупорный,колодочный</w:t>
                  </w:r>
                  <w:proofErr w:type="spellEnd"/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Количество тормозов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            2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1168B" w:rsidRPr="00AC1ACE" w:rsidTr="0039549D">
              <w:trPr>
                <w:tblCellSpacing w:w="0" w:type="dxa"/>
                <w:jc w:val="center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Коэффициент запаса торможения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*5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1,25</w:t>
                  </w: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61168B" w:rsidRPr="00AC1ACE" w:rsidRDefault="0061168B" w:rsidP="0039549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C1AC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Диаметр тормозного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шкива,мм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175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привода                                         электрический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Ход исполнительного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органа,мм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25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Усилие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привода,Н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60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Путь торможения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механизма,м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0,15-0,3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2.7. Устройства безопасности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2.7.1. Концевые выключатели</w:t>
            </w:r>
          </w:p>
          <w:p w:rsidR="0061168B" w:rsidRPr="00F15908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Тип (рычажный,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шпиндельный; их обозначение)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рычажный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Механизм,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остановки 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которого предна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значен ___</w:t>
            </w:r>
            <w:r w:rsidRPr="00F159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механизм подъёма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</w:p>
          <w:p w:rsidR="0061168B" w:rsidRPr="006B6A11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       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Расстояние от крюковой подве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ски тали до упора после остановки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механизма при подъеме подвески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1145мм.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2.8. Предохранительные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устройства,приборы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безопасности и сигнализаторы:</w:t>
            </w:r>
          </w:p>
          <w:p w:rsidR="0061168B" w:rsidRPr="00F15908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Тип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                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ВПК -2110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Назначение                           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proofErr w:type="spellStart"/>
            <w:r w:rsidRPr="00F159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вкл</w:t>
            </w:r>
            <w:proofErr w:type="spellEnd"/>
            <w:r w:rsidRPr="00F159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F159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выкл</w:t>
            </w:r>
            <w:proofErr w:type="spellEnd"/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. Аппараты управления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                     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пост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тельферный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Тип                       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   </w:t>
            </w:r>
            <w:r w:rsidRPr="00F1590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ПКТ-40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Назн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ачение            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управление талью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4.  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Свидетельство о приемке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сертификат)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Электрическая таль ТЭ_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320-511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аводской номер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изготовлена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нормативными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документами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ГОСТ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22584-96; 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ТУ 3174-001-87743729-2013.</w:t>
            </w:r>
          </w:p>
          <w:p w:rsidR="0061168B" w:rsidRPr="0014484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14484B">
              <w:rPr>
                <w:rFonts w:ascii="Times New Roman" w:eastAsia="Times New Roman" w:hAnsi="Times New Roman"/>
                <w:sz w:val="24"/>
                <w:szCs w:val="24"/>
              </w:rPr>
              <w:t xml:space="preserve">Таль </w:t>
            </w:r>
            <w:proofErr w:type="gramStart"/>
            <w:r w:rsidRPr="0014484B">
              <w:rPr>
                <w:rFonts w:ascii="Times New Roman" w:eastAsia="Times New Roman" w:hAnsi="Times New Roman"/>
                <w:sz w:val="24"/>
                <w:szCs w:val="24"/>
              </w:rPr>
              <w:t xml:space="preserve">прошла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испытания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действующими Федеральными нормами и правилами в области промышленной безопасности «Правила безопасности опасных производственных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объектов,на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которых используются подъёмные сооружения» от 12.11.2013г.№ 533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дополнениями,и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признана годной для эксплуатации с указанными в паспорте параметрами.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Гарантийный срок службы 12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 службы при работе в паспортном режиме 10 лет.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Ресурс до первого капитального ремонта 6300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моточасов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Электрическая таль признана годной к эксплуатации.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Место печати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изготовителя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____________________________</w:t>
            </w:r>
          </w:p>
          <w:p w:rsidR="0061168B" w:rsidRPr="00675B91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(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дата)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                                   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Технический директор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(главный инженер)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предприятия-изготовителя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__________________________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Начальник службы контроля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продукции</w:t>
            </w:r>
          </w:p>
          <w:p w:rsidR="0061168B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__________________________</w:t>
            </w:r>
          </w:p>
          <w:p w:rsidR="0061168B" w:rsidRPr="00AC1ACE" w:rsidRDefault="0061168B" w:rsidP="003954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>     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                        </w:t>
            </w:r>
            <w:r w:rsidRPr="00AC1ACE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_________________________________</w:t>
            </w:r>
          </w:p>
        </w:tc>
      </w:tr>
    </w:tbl>
    <w:p w:rsidR="0011767E" w:rsidRDefault="0011767E">
      <w:bookmarkStart w:id="0" w:name="_GoBack"/>
      <w:bookmarkEnd w:id="0"/>
    </w:p>
    <w:sectPr w:rsidR="0011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8B"/>
    <w:rsid w:val="0011767E"/>
    <w:rsid w:val="006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A5DDC-E4D4-4B47-8F10-FAAB5556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1</cp:revision>
  <dcterms:created xsi:type="dcterms:W3CDTF">2024-07-31T12:03:00Z</dcterms:created>
  <dcterms:modified xsi:type="dcterms:W3CDTF">2024-07-31T12:04:00Z</dcterms:modified>
</cp:coreProperties>
</file>